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53"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Fall 201</w:t>
      </w:r>
      <w:r w:rsidR="00910E77">
        <w:rPr>
          <w:rFonts w:ascii="Helvetica Neue" w:eastAsia="Times New Roman" w:hAnsi="Helvetica Neue" w:cs="Lucida Grande"/>
          <w:color w:val="000000"/>
          <w:sz w:val="27"/>
          <w:szCs w:val="27"/>
        </w:rPr>
        <w:t>5</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Comprehensive exam Questions</w:t>
      </w:r>
    </w:p>
    <w:p w:rsidR="00865D7C" w:rsidRDefault="00865D7C" w:rsidP="00865D7C">
      <w:pPr>
        <w:rPr>
          <w:rFonts w:ascii="Helvetica Neue" w:eastAsia="Times New Roman" w:hAnsi="Helvetica Neue" w:cs="Lucida Grande"/>
          <w:color w:val="000000"/>
          <w:sz w:val="27"/>
          <w:szCs w:val="27"/>
        </w:rPr>
      </w:pPr>
    </w:p>
    <w:p w:rsidR="00795AC9" w:rsidRPr="00795AC9" w:rsidRDefault="00795AC9" w:rsidP="00795AC9">
      <w:pPr>
        <w:pStyle w:val="NormalWeb"/>
        <w:numPr>
          <w:ilvl w:val="0"/>
          <w:numId w:val="3"/>
        </w:numPr>
        <w:shd w:val="clear" w:color="auto" w:fill="FFFFFF"/>
        <w:rPr>
          <w:rFonts w:ascii="Helvetica Neue" w:hAnsi="Helvetica Neue" w:cs="Lucida Grande"/>
          <w:color w:val="000000"/>
          <w:sz w:val="27"/>
          <w:szCs w:val="27"/>
        </w:rPr>
      </w:pPr>
      <w:r w:rsidRPr="00795AC9">
        <w:rPr>
          <w:rFonts w:ascii="Helvetica Neue" w:hAnsi="Helvetica Neue" w:cs="Lucida Grande"/>
          <w:color w:val="000000"/>
          <w:sz w:val="27"/>
          <w:szCs w:val="27"/>
        </w:rPr>
        <w:t>Answer one question below. In grading the exam, the faculty looks for an understanding of core concepts, adequate knowledge of facts, and the application of principles and problem-solving skills in the library and information science field and the profession. </w:t>
      </w:r>
    </w:p>
    <w:p w:rsidR="00795AC9" w:rsidRPr="00795AC9" w:rsidRDefault="00795AC9" w:rsidP="00795AC9">
      <w:pPr>
        <w:pStyle w:val="ListParagraph"/>
        <w:numPr>
          <w:ilvl w:val="0"/>
          <w:numId w:val="3"/>
        </w:numPr>
        <w:shd w:val="clear" w:color="auto" w:fill="FFFFFF"/>
        <w:spacing w:after="0" w:line="240" w:lineRule="auto"/>
        <w:rPr>
          <w:rFonts w:ascii="Helvetica Neue" w:eastAsia="Times New Roman" w:hAnsi="Helvetica Neue" w:cs="Lucida Grande"/>
          <w:color w:val="000000"/>
          <w:sz w:val="27"/>
          <w:szCs w:val="27"/>
        </w:rPr>
      </w:pPr>
      <w:r w:rsidRPr="00795AC9">
        <w:rPr>
          <w:rFonts w:ascii="Helvetica Neue" w:eastAsia="Times New Roman" w:hAnsi="Helvetica Neue" w:cs="Lucida Grande"/>
          <w:color w:val="000000"/>
          <w:sz w:val="27"/>
          <w:szCs w:val="27"/>
        </w:rPr>
        <w:t>Keep in mind that you should refer to the </w:t>
      </w:r>
      <w:hyperlink r:id="rId8" w:tgtFrame="_blank" w:history="1">
        <w:r w:rsidRPr="00795AC9">
          <w:rPr>
            <w:rFonts w:ascii="Helvetica Neue" w:eastAsia="Times New Roman" w:hAnsi="Helvetica Neue" w:cs="Lucida Grande"/>
            <w:color w:val="5B9BD5" w:themeColor="accent1"/>
            <w:sz w:val="27"/>
            <w:szCs w:val="27"/>
            <w:u w:val="single"/>
          </w:rPr>
          <w:t>evaluation rubric</w:t>
        </w:r>
      </w:hyperlink>
      <w:proofErr w:type="gramStart"/>
      <w:r w:rsidRPr="00795AC9">
        <w:rPr>
          <w:rFonts w:ascii="Helvetica Neue" w:eastAsia="Times New Roman" w:hAnsi="Helvetica Neue" w:cs="Lucida Grande"/>
          <w:sz w:val="27"/>
          <w:szCs w:val="27"/>
        </w:rPr>
        <w:t> </w:t>
      </w:r>
      <w:proofErr w:type="gramEnd"/>
      <w:r w:rsidRPr="00795AC9">
        <w:rPr>
          <w:rFonts w:ascii="Helvetica Neue" w:eastAsia="Times New Roman" w:hAnsi="Helvetica Neue" w:cs="Lucida Grande"/>
          <w:sz w:val="27"/>
          <w:szCs w:val="27"/>
        </w:rPr>
        <w:t> </w:t>
      </w:r>
      <w:r w:rsidRPr="00795AC9">
        <w:rPr>
          <w:rFonts w:ascii="Helvetica Neue" w:eastAsia="Times New Roman" w:hAnsi="Helvetica Neue" w:cs="Lucida Grande"/>
          <w:color w:val="000000"/>
          <w:sz w:val="27"/>
          <w:szCs w:val="27"/>
        </w:rPr>
        <w:t>.</w:t>
      </w:r>
    </w:p>
    <w:p w:rsidR="00795AC9" w:rsidRPr="00795AC9" w:rsidRDefault="00795AC9" w:rsidP="00795AC9">
      <w:pPr>
        <w:pStyle w:val="ListParagraph"/>
        <w:numPr>
          <w:ilvl w:val="0"/>
          <w:numId w:val="3"/>
        </w:numPr>
        <w:shd w:val="clear" w:color="auto" w:fill="FFFFFF"/>
        <w:spacing w:after="0" w:line="240" w:lineRule="auto"/>
        <w:rPr>
          <w:rFonts w:ascii="Helvetica Neue" w:eastAsia="Times New Roman" w:hAnsi="Helvetica Neue" w:cs="Lucida Grande"/>
          <w:color w:val="000000"/>
          <w:sz w:val="27"/>
          <w:szCs w:val="27"/>
        </w:rPr>
      </w:pPr>
      <w:r w:rsidRPr="00795AC9">
        <w:rPr>
          <w:rFonts w:ascii="Helvetica Neue" w:eastAsia="Times New Roman" w:hAnsi="Helvetica Neue" w:cs="Lucida Grande"/>
          <w:color w:val="000000"/>
          <w:sz w:val="27"/>
          <w:szCs w:val="27"/>
        </w:rPr>
        <w:t>Your paper should draw on what you have learned from your courses and the literature of the field.</w:t>
      </w:r>
    </w:p>
    <w:p w:rsidR="00795AC9" w:rsidRPr="00795AC9" w:rsidRDefault="00795AC9" w:rsidP="00795AC9">
      <w:pPr>
        <w:pStyle w:val="Heading5"/>
        <w:shd w:val="clear" w:color="auto" w:fill="FFFFFF"/>
        <w:ind w:left="945"/>
        <w:rPr>
          <w:rFonts w:ascii="Helvetica Neue" w:hAnsi="Helvetica Neue" w:cs="Lucida Grande"/>
          <w:b w:val="0"/>
          <w:bCs w:val="0"/>
          <w:color w:val="000000"/>
          <w:sz w:val="27"/>
          <w:szCs w:val="27"/>
        </w:rPr>
      </w:pPr>
      <w:r w:rsidRPr="00795AC9">
        <w:rPr>
          <w:rFonts w:ascii="Helvetica Neue" w:hAnsi="Helvetica Neue" w:cs="Lucida Grande"/>
          <w:b w:val="0"/>
          <w:bCs w:val="0"/>
          <w:color w:val="000000"/>
          <w:sz w:val="27"/>
          <w:szCs w:val="27"/>
        </w:rPr>
        <w:t>Question #1 </w:t>
      </w:r>
      <w:bookmarkStart w:id="0" w:name="_GoBack"/>
      <w:bookmarkEnd w:id="0"/>
    </w:p>
    <w:p w:rsidR="00795AC9" w:rsidRPr="00795AC9" w:rsidRDefault="00795AC9" w:rsidP="00795AC9">
      <w:pPr>
        <w:pStyle w:val="NormalWeb"/>
        <w:shd w:val="clear" w:color="auto" w:fill="FFFFFF"/>
        <w:ind w:left="945"/>
        <w:rPr>
          <w:rFonts w:ascii="Helvetica Neue" w:hAnsi="Helvetica Neue" w:cs="Lucida Grande"/>
          <w:color w:val="000000"/>
          <w:sz w:val="27"/>
          <w:szCs w:val="27"/>
        </w:rPr>
      </w:pPr>
      <w:r w:rsidRPr="00795AC9">
        <w:rPr>
          <w:rFonts w:ascii="Helvetica Neue" w:hAnsi="Helvetica Neue" w:cs="Lucida Grande"/>
          <w:color w:val="000000"/>
          <w:sz w:val="27"/>
          <w:szCs w:val="27"/>
        </w:rPr>
        <w:t>Define the concept of diversity. Discuss its value and implications for the library and information profession.</w:t>
      </w:r>
    </w:p>
    <w:p w:rsidR="00795AC9" w:rsidRPr="00795AC9" w:rsidRDefault="00795AC9" w:rsidP="00795AC9">
      <w:pPr>
        <w:pStyle w:val="Heading5"/>
        <w:shd w:val="clear" w:color="auto" w:fill="FFFFFF"/>
        <w:ind w:left="945"/>
        <w:rPr>
          <w:rFonts w:ascii="Helvetica Neue" w:hAnsi="Helvetica Neue" w:cs="Lucida Grande"/>
          <w:b w:val="0"/>
          <w:bCs w:val="0"/>
          <w:color w:val="000000"/>
          <w:sz w:val="27"/>
          <w:szCs w:val="27"/>
        </w:rPr>
      </w:pPr>
      <w:r w:rsidRPr="00795AC9">
        <w:rPr>
          <w:rFonts w:ascii="Helvetica Neue" w:hAnsi="Helvetica Neue" w:cs="Lucida Grande"/>
          <w:b w:val="0"/>
          <w:bCs w:val="0"/>
          <w:color w:val="000000"/>
          <w:sz w:val="27"/>
          <w:szCs w:val="27"/>
        </w:rPr>
        <w:t>Question #2 </w:t>
      </w:r>
    </w:p>
    <w:p w:rsidR="00795AC9" w:rsidRDefault="00795AC9" w:rsidP="00795AC9">
      <w:pPr>
        <w:pStyle w:val="NormalWeb"/>
        <w:shd w:val="clear" w:color="auto" w:fill="FFFFFF"/>
        <w:ind w:left="945"/>
        <w:rPr>
          <w:rFonts w:ascii="Arial" w:hAnsi="Arial" w:cs="Arial"/>
          <w:color w:val="222222"/>
          <w:sz w:val="19"/>
          <w:szCs w:val="19"/>
        </w:rPr>
      </w:pPr>
      <w:r w:rsidRPr="00795AC9">
        <w:rPr>
          <w:rFonts w:ascii="Helvetica Neue" w:hAnsi="Helvetica Neue" w:cs="Lucida Grande"/>
          <w:color w:val="000000"/>
          <w:sz w:val="27"/>
          <w:szCs w:val="27"/>
        </w:rPr>
        <w:t>Describe three characteristics of information access in the networked environment. In an information setting of your choice, discuss how these characteristics have influenced the ways information professionals manage their collections and provide services.</w:t>
      </w:r>
    </w:p>
    <w:p w:rsidR="001C4153" w:rsidRDefault="001C4153" w:rsidP="00795AC9">
      <w:pPr>
        <w:rPr>
          <w:sz w:val="24"/>
          <w:szCs w:val="24"/>
        </w:rPr>
      </w:pPr>
    </w:p>
    <w:sectPr w:rsidR="001C41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D9" w:rsidRDefault="004A25D9" w:rsidP="007F3C8A">
      <w:pPr>
        <w:spacing w:after="0" w:line="240" w:lineRule="auto"/>
      </w:pPr>
      <w:r>
        <w:separator/>
      </w:r>
    </w:p>
  </w:endnote>
  <w:endnote w:type="continuationSeparator" w:id="0">
    <w:p w:rsidR="004A25D9" w:rsidRDefault="004A25D9"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D9" w:rsidRDefault="004A25D9" w:rsidP="007F3C8A">
      <w:pPr>
        <w:spacing w:after="0" w:line="240" w:lineRule="auto"/>
      </w:pPr>
      <w:r>
        <w:separator/>
      </w:r>
    </w:p>
  </w:footnote>
  <w:footnote w:type="continuationSeparator" w:id="0">
    <w:p w:rsidR="004A25D9" w:rsidRDefault="004A25D9"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8273"/>
      <w:docPartObj>
        <w:docPartGallery w:val="Page Numbers (Top of Page)"/>
        <w:docPartUnique/>
      </w:docPartObj>
    </w:sdtPr>
    <w:sdtEndPr>
      <w:rPr>
        <w:noProof/>
      </w:rPr>
    </w:sdtEndPr>
    <w:sdtContent>
      <w:p w:rsidR="00386542" w:rsidRDefault="00386542" w:rsidP="00386542">
        <w:pPr>
          <w:pStyle w:val="Header"/>
          <w:jc w:val="right"/>
        </w:pPr>
      </w:p>
      <w:p w:rsidR="007F3C8A" w:rsidRDefault="00795AC9">
        <w:pPr>
          <w:pStyle w:val="Header"/>
          <w:jc w:val="right"/>
        </w:pPr>
      </w:p>
    </w:sdtContent>
  </w:sdt>
  <w:p w:rsidR="007F3C8A" w:rsidRDefault="007F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3E32"/>
    <w:multiLevelType w:val="multilevel"/>
    <w:tmpl w:val="A9187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61E51"/>
    <w:multiLevelType w:val="hybridMultilevel"/>
    <w:tmpl w:val="9CCCB7B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A7214"/>
    <w:rsid w:val="001C4153"/>
    <w:rsid w:val="00247CB2"/>
    <w:rsid w:val="002D1845"/>
    <w:rsid w:val="00300FB5"/>
    <w:rsid w:val="00386542"/>
    <w:rsid w:val="003B516E"/>
    <w:rsid w:val="004A25D9"/>
    <w:rsid w:val="00687A17"/>
    <w:rsid w:val="00720BCA"/>
    <w:rsid w:val="00795AC9"/>
    <w:rsid w:val="007F3C8A"/>
    <w:rsid w:val="00865D7C"/>
    <w:rsid w:val="00910E77"/>
    <w:rsid w:val="00AE4FFE"/>
    <w:rsid w:val="00B6058F"/>
    <w:rsid w:val="00CD35FE"/>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95A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character" w:customStyle="1" w:styleId="Heading5Char">
    <w:name w:val="Heading 5 Char"/>
    <w:basedOn w:val="DefaultParagraphFont"/>
    <w:link w:val="Heading5"/>
    <w:uiPriority w:val="9"/>
    <w:rsid w:val="00795AC9"/>
    <w:rPr>
      <w:rFonts w:ascii="Times New Roman" w:eastAsia="Times New Roman" w:hAnsi="Times New Roman" w:cs="Times New Roman"/>
      <w:b/>
      <w:bCs/>
      <w:sz w:val="20"/>
      <w:szCs w:val="20"/>
    </w:rPr>
  </w:style>
  <w:style w:type="paragraph" w:styleId="NormalWeb">
    <w:name w:val="Normal (Web)"/>
    <w:basedOn w:val="Normal"/>
    <w:uiPriority w:val="99"/>
    <w:unhideWhenUsed/>
    <w:rsid w:val="0079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AC9"/>
  </w:style>
  <w:style w:type="paragraph" w:styleId="ListParagraph">
    <w:name w:val="List Paragraph"/>
    <w:basedOn w:val="Normal"/>
    <w:uiPriority w:val="34"/>
    <w:qFormat/>
    <w:rsid w:val="0079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346907246">
      <w:bodyDiv w:val="1"/>
      <w:marLeft w:val="0"/>
      <w:marRight w:val="0"/>
      <w:marTop w:val="0"/>
      <w:marBottom w:val="0"/>
      <w:divBdr>
        <w:top w:val="none" w:sz="0" w:space="0" w:color="auto"/>
        <w:left w:val="none" w:sz="0" w:space="0" w:color="auto"/>
        <w:bottom w:val="none" w:sz="0" w:space="0" w:color="auto"/>
        <w:right w:val="none" w:sz="0" w:space="0" w:color="auto"/>
      </w:divBdr>
      <w:divsChild>
        <w:div w:id="320698616">
          <w:marLeft w:val="0"/>
          <w:marRight w:val="0"/>
          <w:marTop w:val="0"/>
          <w:marBottom w:val="0"/>
          <w:divBdr>
            <w:top w:val="none" w:sz="0" w:space="0" w:color="auto"/>
            <w:left w:val="none" w:sz="0" w:space="0" w:color="auto"/>
            <w:bottom w:val="none" w:sz="0" w:space="0" w:color="auto"/>
            <w:right w:val="none" w:sz="0" w:space="0" w:color="auto"/>
          </w:divBdr>
          <w:divsChild>
            <w:div w:id="778141428">
              <w:marLeft w:val="0"/>
              <w:marRight w:val="0"/>
              <w:marTop w:val="0"/>
              <w:marBottom w:val="0"/>
              <w:divBdr>
                <w:top w:val="none" w:sz="0" w:space="0" w:color="auto"/>
                <w:left w:val="none" w:sz="0" w:space="0" w:color="auto"/>
                <w:bottom w:val="none" w:sz="0" w:space="0" w:color="auto"/>
                <w:right w:val="none" w:sz="0" w:space="0" w:color="auto"/>
              </w:divBdr>
            </w:div>
          </w:divsChild>
        </w:div>
        <w:div w:id="1330209250">
          <w:marLeft w:val="0"/>
          <w:marRight w:val="0"/>
          <w:marTop w:val="0"/>
          <w:marBottom w:val="0"/>
          <w:divBdr>
            <w:top w:val="none" w:sz="0" w:space="0" w:color="auto"/>
            <w:left w:val="none" w:sz="0" w:space="0" w:color="auto"/>
            <w:bottom w:val="none" w:sz="0" w:space="0" w:color="auto"/>
            <w:right w:val="none" w:sz="0" w:space="0" w:color="auto"/>
          </w:divBdr>
          <w:divsChild>
            <w:div w:id="19682710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F72E-4E5F-435F-9ED7-32DFAA16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2016-01-29T17:43:00Z</dcterms:created>
  <dcterms:modified xsi:type="dcterms:W3CDTF">2016-01-29T17:43:00Z</dcterms:modified>
</cp:coreProperties>
</file>