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44" w:rsidRPr="00A76775" w:rsidRDefault="00117E44" w:rsidP="00034C5C">
      <w:pPr>
        <w:jc w:val="center"/>
        <w:rPr>
          <w:b/>
          <w:sz w:val="36"/>
          <w:szCs w:val="36"/>
        </w:rPr>
      </w:pPr>
      <w:r w:rsidRPr="00A76775">
        <w:rPr>
          <w:b/>
          <w:sz w:val="36"/>
          <w:szCs w:val="36"/>
        </w:rPr>
        <w:t>Fall 2018 Comprehensive Exam Questions</w:t>
      </w:r>
    </w:p>
    <w:p w:rsidR="00117E44" w:rsidRPr="00034C5C" w:rsidRDefault="00117E44" w:rsidP="00034C5C">
      <w:pPr>
        <w:jc w:val="center"/>
        <w:rPr>
          <w:sz w:val="28"/>
        </w:rPr>
      </w:pPr>
    </w:p>
    <w:p w:rsidR="00117E44" w:rsidRDefault="00117E44" w:rsidP="00117E44">
      <w:r>
        <w:t>Answer one question below. In grading the exam, the faculty look for an understanding of core concepts, adequate knowledge of facts, and the application of principles and problem-solving skills in the library and information science field and the profession.</w:t>
      </w:r>
    </w:p>
    <w:p w:rsidR="00117E44" w:rsidRDefault="00117E44" w:rsidP="00117E44">
      <w:r>
        <w:t>Your paper should draw on what you have learned from your courses and the literature of the field.</w:t>
      </w:r>
    </w:p>
    <w:p w:rsidR="00117E44" w:rsidRDefault="00117E44" w:rsidP="00117E44">
      <w:r>
        <w:t>Keep in mind that you should refer to the evaluation rubric: http://lis</w:t>
      </w:r>
      <w:bookmarkStart w:id="0" w:name="_GoBack"/>
      <w:bookmarkEnd w:id="0"/>
      <w:r>
        <w:t>.cua.edu/res/docs/grading-rubric.pdf.</w:t>
      </w:r>
    </w:p>
    <w:p w:rsidR="00117E44" w:rsidRDefault="00117E44" w:rsidP="00117E44"/>
    <w:p w:rsidR="00117E44" w:rsidRDefault="00117E44" w:rsidP="00117E44"/>
    <w:p w:rsidR="00117E44" w:rsidRPr="00A76775" w:rsidRDefault="00117E44" w:rsidP="00034C5C">
      <w:pPr>
        <w:rPr>
          <w:b/>
          <w:sz w:val="32"/>
        </w:rPr>
      </w:pPr>
      <w:r w:rsidRPr="00A76775">
        <w:rPr>
          <w:b/>
          <w:sz w:val="32"/>
        </w:rPr>
        <w:t>Question 1</w:t>
      </w:r>
    </w:p>
    <w:p w:rsidR="00117E44" w:rsidRDefault="00117E44" w:rsidP="00117E44"/>
    <w:p w:rsidR="00117E44" w:rsidRDefault="00117E44" w:rsidP="00117E44">
      <w:r>
        <w:t>Disaster Management</w:t>
      </w:r>
    </w:p>
    <w:p w:rsidR="00117E44" w:rsidRDefault="00117E44" w:rsidP="00117E44">
      <w:r>
        <w:t xml:space="preserve">Discuss critical roles that library and information centers can play before, during and after unexpected disasters and crises. Use examples to explain how information professionals can utilize resources and services to meet community/user needs. </w:t>
      </w:r>
    </w:p>
    <w:p w:rsidR="00A76775" w:rsidRDefault="00A76775" w:rsidP="00117E44"/>
    <w:p w:rsidR="00117E44" w:rsidRPr="00A76775" w:rsidRDefault="00117E44" w:rsidP="00117E44">
      <w:pPr>
        <w:rPr>
          <w:b/>
          <w:sz w:val="28"/>
        </w:rPr>
      </w:pPr>
      <w:r w:rsidRPr="00A76775">
        <w:rPr>
          <w:b/>
          <w:sz w:val="28"/>
        </w:rPr>
        <w:t>Question 2</w:t>
      </w:r>
    </w:p>
    <w:p w:rsidR="00117E44" w:rsidRDefault="00117E44" w:rsidP="00117E44">
      <w:r>
        <w:t>The Information Professions in the age of Artificial Intelligence</w:t>
      </w:r>
    </w:p>
    <w:p w:rsidR="003B3966" w:rsidRDefault="00117E44" w:rsidP="00117E44">
      <w:r>
        <w:t>Artificial Intelligence (AI) is no longer a story of science fiction. Articulate the role of information professionals in the age of AI technology. Discuss how AI has been used by information professionals and its potential impact on information services and information professionals in the future.</w:t>
      </w:r>
    </w:p>
    <w:sectPr w:rsidR="003B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44"/>
    <w:rsid w:val="00034C5C"/>
    <w:rsid w:val="00117E44"/>
    <w:rsid w:val="003B3966"/>
    <w:rsid w:val="00A7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80C2"/>
  <w15:chartTrackingRefBased/>
  <w15:docId w15:val="{4883382A-210B-4A85-8434-503944DE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Pooley, Margaret J.</dc:creator>
  <cp:keywords/>
  <dc:description/>
  <cp:lastModifiedBy>Gray, Louise</cp:lastModifiedBy>
  <cp:revision>3</cp:revision>
  <cp:lastPrinted>2019-01-24T17:25:00Z</cp:lastPrinted>
  <dcterms:created xsi:type="dcterms:W3CDTF">2019-01-24T17:11:00Z</dcterms:created>
  <dcterms:modified xsi:type="dcterms:W3CDTF">2019-01-24T17:28:00Z</dcterms:modified>
</cp:coreProperties>
</file>