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990"/>
        <w:gridCol w:w="2430"/>
        <w:gridCol w:w="2340"/>
        <w:gridCol w:w="18"/>
      </w:tblGrid>
      <w:tr w:rsidR="00067C48" w14:paraId="056171D9" w14:textId="77777777" w:rsidTr="000A3DE7">
        <w:trPr>
          <w:gridAfter w:val="1"/>
          <w:wAfter w:w="18" w:type="dxa"/>
          <w:trHeight w:val="576"/>
        </w:trPr>
        <w:tc>
          <w:tcPr>
            <w:tcW w:w="3798" w:type="dxa"/>
            <w:vAlign w:val="bottom"/>
          </w:tcPr>
          <w:p w14:paraId="5CE8F423" w14:textId="77777777" w:rsidR="00067C48" w:rsidRDefault="003C0A58" w:rsidP="000A3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</w:t>
            </w:r>
            <w:r w:rsidR="00067C48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420" w:type="dxa"/>
            <w:gridSpan w:val="2"/>
            <w:vAlign w:val="bottom"/>
          </w:tcPr>
          <w:p w14:paraId="6FEAD700" w14:textId="77777777" w:rsidR="00067C48" w:rsidRDefault="00067C48" w:rsidP="000A3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2340" w:type="dxa"/>
            <w:vAlign w:val="bottom"/>
          </w:tcPr>
          <w:p w14:paraId="1F47179C" w14:textId="77777777" w:rsidR="00067C48" w:rsidRDefault="00067C48" w:rsidP="000A3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</w:t>
            </w:r>
          </w:p>
        </w:tc>
      </w:tr>
      <w:tr w:rsidR="003C0A58" w14:paraId="6AF75EA4" w14:textId="77777777" w:rsidTr="000A3DE7">
        <w:trPr>
          <w:trHeight w:val="576"/>
        </w:trPr>
        <w:tc>
          <w:tcPr>
            <w:tcW w:w="4788" w:type="dxa"/>
            <w:gridSpan w:val="2"/>
            <w:vAlign w:val="bottom"/>
          </w:tcPr>
          <w:p w14:paraId="065951D3" w14:textId="77777777" w:rsidR="003C0A58" w:rsidRDefault="003C0A58" w:rsidP="000A3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Advisor Name</w:t>
            </w:r>
          </w:p>
        </w:tc>
        <w:tc>
          <w:tcPr>
            <w:tcW w:w="4788" w:type="dxa"/>
            <w:gridSpan w:val="3"/>
            <w:vAlign w:val="bottom"/>
          </w:tcPr>
          <w:p w14:paraId="2BA4C3C6" w14:textId="77777777" w:rsidR="003C0A58" w:rsidRDefault="003C0A58" w:rsidP="000A3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Semester Started</w:t>
            </w:r>
          </w:p>
        </w:tc>
      </w:tr>
      <w:tr w:rsidR="003C0A58" w14:paraId="3251A864" w14:textId="77777777" w:rsidTr="000A3DE7">
        <w:trPr>
          <w:trHeight w:val="576"/>
        </w:trPr>
        <w:tc>
          <w:tcPr>
            <w:tcW w:w="4788" w:type="dxa"/>
            <w:gridSpan w:val="2"/>
            <w:vAlign w:val="bottom"/>
          </w:tcPr>
          <w:p w14:paraId="2EF6A002" w14:textId="77777777" w:rsidR="003C0A58" w:rsidRDefault="003C0A58" w:rsidP="000A3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Reviewed</w:t>
            </w:r>
          </w:p>
        </w:tc>
        <w:tc>
          <w:tcPr>
            <w:tcW w:w="4788" w:type="dxa"/>
            <w:gridSpan w:val="3"/>
            <w:vAlign w:val="bottom"/>
          </w:tcPr>
          <w:p w14:paraId="46652BE4" w14:textId="77777777" w:rsidR="003C0A58" w:rsidRDefault="003C0A58" w:rsidP="000A3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Mandatory Comps Advising Date</w:t>
            </w:r>
          </w:p>
        </w:tc>
        <w:bookmarkStart w:id="0" w:name="_GoBack"/>
        <w:bookmarkEnd w:id="0"/>
      </w:tr>
    </w:tbl>
    <w:p w14:paraId="01B5C0A6" w14:textId="77777777" w:rsidR="003C0A58" w:rsidRDefault="003C0A58" w:rsidP="003C0A58">
      <w:pPr>
        <w:rPr>
          <w:rFonts w:ascii="Times New Roman" w:hAnsi="Times New Roman" w:cs="Times New Roman"/>
        </w:rPr>
      </w:pPr>
    </w:p>
    <w:p w14:paraId="34AC5C40" w14:textId="77777777" w:rsidR="003C0A58" w:rsidRPr="000A3DE7" w:rsidRDefault="003C0A58" w:rsidP="00264710">
      <w:pPr>
        <w:spacing w:line="240" w:lineRule="auto"/>
        <w:rPr>
          <w:rFonts w:ascii="Times New Roman" w:hAnsi="Times New Roman" w:cs="Times New Roman"/>
          <w:b/>
        </w:rPr>
      </w:pPr>
      <w:r w:rsidRPr="000A3DE7">
        <w:rPr>
          <w:rFonts w:ascii="Times New Roman" w:hAnsi="Times New Roman" w:cs="Times New Roman"/>
          <w:b/>
        </w:rPr>
        <w:t>Required MSLIS Degree Core Courses (4 courses: 12 credits)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008"/>
        <w:gridCol w:w="4752"/>
        <w:gridCol w:w="1440"/>
        <w:gridCol w:w="1440"/>
        <w:gridCol w:w="918"/>
      </w:tblGrid>
      <w:tr w:rsidR="003C0A58" w:rsidRPr="000A3DE7" w14:paraId="061F46D0" w14:textId="77777777" w:rsidTr="000A3DE7">
        <w:trPr>
          <w:trHeight w:val="288"/>
        </w:trPr>
        <w:tc>
          <w:tcPr>
            <w:tcW w:w="1008" w:type="dxa"/>
            <w:vAlign w:val="center"/>
          </w:tcPr>
          <w:p w14:paraId="535BC2B7" w14:textId="77777777" w:rsidR="003C0A58" w:rsidRPr="000A3DE7" w:rsidRDefault="003C0A58" w:rsidP="000A3DE7">
            <w:pPr>
              <w:rPr>
                <w:rFonts w:ascii="Times New Roman" w:hAnsi="Times New Roman" w:cs="Times New Roman"/>
              </w:rPr>
            </w:pPr>
            <w:r w:rsidRPr="000A3DE7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4752" w:type="dxa"/>
            <w:vAlign w:val="center"/>
          </w:tcPr>
          <w:p w14:paraId="0249D18F" w14:textId="77777777" w:rsidR="003C0A58" w:rsidRPr="000A3DE7" w:rsidRDefault="003C0A58" w:rsidP="000A3DE7">
            <w:pPr>
              <w:jc w:val="center"/>
              <w:rPr>
                <w:rFonts w:ascii="Times New Roman" w:hAnsi="Times New Roman" w:cs="Times New Roman"/>
              </w:rPr>
            </w:pPr>
            <w:r w:rsidRPr="000A3DE7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1440" w:type="dxa"/>
            <w:vAlign w:val="center"/>
          </w:tcPr>
          <w:p w14:paraId="64F8FDB7" w14:textId="77777777" w:rsidR="003C0A58" w:rsidRPr="000A3DE7" w:rsidRDefault="003C0A58" w:rsidP="000A3DE7">
            <w:pPr>
              <w:jc w:val="center"/>
              <w:rPr>
                <w:rFonts w:ascii="Times New Roman" w:hAnsi="Times New Roman" w:cs="Times New Roman"/>
              </w:rPr>
            </w:pPr>
            <w:r w:rsidRPr="000A3DE7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440" w:type="dxa"/>
            <w:vAlign w:val="center"/>
          </w:tcPr>
          <w:p w14:paraId="3F2A3A1D" w14:textId="77777777" w:rsidR="003C0A58" w:rsidRPr="000A3DE7" w:rsidRDefault="003C0A58" w:rsidP="000A3DE7">
            <w:pPr>
              <w:jc w:val="center"/>
              <w:rPr>
                <w:rFonts w:ascii="Times New Roman" w:hAnsi="Times New Roman" w:cs="Times New Roman"/>
              </w:rPr>
            </w:pPr>
            <w:r w:rsidRPr="000A3DE7"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918" w:type="dxa"/>
            <w:vAlign w:val="center"/>
          </w:tcPr>
          <w:p w14:paraId="520432D7" w14:textId="77777777" w:rsidR="003C0A58" w:rsidRPr="000A3DE7" w:rsidRDefault="003C0A58" w:rsidP="000A3DE7">
            <w:pPr>
              <w:jc w:val="center"/>
              <w:rPr>
                <w:rFonts w:ascii="Times New Roman" w:hAnsi="Times New Roman" w:cs="Times New Roman"/>
              </w:rPr>
            </w:pPr>
            <w:r w:rsidRPr="000A3DE7">
              <w:rPr>
                <w:rFonts w:ascii="Times New Roman" w:hAnsi="Times New Roman" w:cs="Times New Roman"/>
              </w:rPr>
              <w:t>Grade</w:t>
            </w:r>
          </w:p>
        </w:tc>
      </w:tr>
      <w:tr w:rsidR="003C0A58" w14:paraId="5FADB96C" w14:textId="77777777" w:rsidTr="000A3DE7">
        <w:trPr>
          <w:trHeight w:val="288"/>
        </w:trPr>
        <w:tc>
          <w:tcPr>
            <w:tcW w:w="1008" w:type="dxa"/>
            <w:vAlign w:val="center"/>
          </w:tcPr>
          <w:p w14:paraId="78EC51D5" w14:textId="77777777" w:rsidR="003C0A58" w:rsidRPr="000A3DE7" w:rsidRDefault="003C0A58" w:rsidP="000A3DE7">
            <w:pPr>
              <w:rPr>
                <w:rFonts w:ascii="Times New Roman" w:hAnsi="Times New Roman" w:cs="Times New Roman"/>
              </w:rPr>
            </w:pPr>
            <w:r w:rsidRPr="000A3DE7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4752" w:type="dxa"/>
            <w:vAlign w:val="center"/>
          </w:tcPr>
          <w:p w14:paraId="1D0C4208" w14:textId="77777777" w:rsidR="003C0A58" w:rsidRDefault="003C0A58" w:rsidP="000A3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Organization of Information</w:t>
            </w:r>
          </w:p>
        </w:tc>
        <w:tc>
          <w:tcPr>
            <w:tcW w:w="1440" w:type="dxa"/>
            <w:vAlign w:val="center"/>
          </w:tcPr>
          <w:p w14:paraId="7A4DE4E0" w14:textId="77777777" w:rsidR="003C0A58" w:rsidRDefault="003C0A58" w:rsidP="000A3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19525984" w14:textId="77777777" w:rsidR="003C0A58" w:rsidRDefault="003C0A58" w:rsidP="000A3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0740E56A" w14:textId="77777777" w:rsidR="003C0A58" w:rsidRDefault="003C0A58" w:rsidP="000A3DE7">
            <w:pPr>
              <w:rPr>
                <w:rFonts w:ascii="Times New Roman" w:hAnsi="Times New Roman" w:cs="Times New Roman"/>
              </w:rPr>
            </w:pPr>
          </w:p>
        </w:tc>
      </w:tr>
      <w:tr w:rsidR="003C0A58" w14:paraId="60BE1AB6" w14:textId="77777777" w:rsidTr="000A3DE7">
        <w:trPr>
          <w:trHeight w:val="288"/>
        </w:trPr>
        <w:tc>
          <w:tcPr>
            <w:tcW w:w="1008" w:type="dxa"/>
            <w:vAlign w:val="center"/>
          </w:tcPr>
          <w:p w14:paraId="26AF3AA1" w14:textId="77777777" w:rsidR="003C0A58" w:rsidRPr="000A3DE7" w:rsidRDefault="003C0A58" w:rsidP="000A3DE7">
            <w:pPr>
              <w:rPr>
                <w:rFonts w:ascii="Times New Roman" w:hAnsi="Times New Roman" w:cs="Times New Roman"/>
              </w:rPr>
            </w:pPr>
            <w:r w:rsidRPr="000A3DE7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4752" w:type="dxa"/>
            <w:vAlign w:val="center"/>
          </w:tcPr>
          <w:p w14:paraId="2B68F686" w14:textId="77777777" w:rsidR="003C0A58" w:rsidRDefault="003C0A58" w:rsidP="000A3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 Sources and Services</w:t>
            </w:r>
          </w:p>
        </w:tc>
        <w:tc>
          <w:tcPr>
            <w:tcW w:w="1440" w:type="dxa"/>
            <w:vAlign w:val="center"/>
          </w:tcPr>
          <w:p w14:paraId="74C649D2" w14:textId="77777777" w:rsidR="003C0A58" w:rsidRDefault="003C0A58" w:rsidP="000A3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760AE0A4" w14:textId="77777777" w:rsidR="003C0A58" w:rsidRDefault="003C0A58" w:rsidP="000A3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1A58EE63" w14:textId="77777777" w:rsidR="003C0A58" w:rsidRDefault="003C0A58" w:rsidP="000A3DE7">
            <w:pPr>
              <w:rPr>
                <w:rFonts w:ascii="Times New Roman" w:hAnsi="Times New Roman" w:cs="Times New Roman"/>
              </w:rPr>
            </w:pPr>
          </w:p>
        </w:tc>
      </w:tr>
      <w:tr w:rsidR="003C0A58" w14:paraId="446F52B5" w14:textId="77777777" w:rsidTr="000A3DE7">
        <w:trPr>
          <w:trHeight w:val="288"/>
        </w:trPr>
        <w:tc>
          <w:tcPr>
            <w:tcW w:w="1008" w:type="dxa"/>
            <w:vAlign w:val="center"/>
          </w:tcPr>
          <w:p w14:paraId="7813B4A5" w14:textId="77777777" w:rsidR="003C0A58" w:rsidRPr="000A3DE7" w:rsidRDefault="003C0A58" w:rsidP="000A3DE7">
            <w:pPr>
              <w:rPr>
                <w:rFonts w:ascii="Times New Roman" w:hAnsi="Times New Roman" w:cs="Times New Roman"/>
              </w:rPr>
            </w:pPr>
            <w:r w:rsidRPr="000A3DE7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4752" w:type="dxa"/>
            <w:vAlign w:val="center"/>
          </w:tcPr>
          <w:p w14:paraId="270619CD" w14:textId="77777777" w:rsidR="003C0A58" w:rsidRDefault="003C0A58" w:rsidP="000A3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 Systems in Libraries and Information Centers</w:t>
            </w:r>
          </w:p>
        </w:tc>
        <w:tc>
          <w:tcPr>
            <w:tcW w:w="1440" w:type="dxa"/>
            <w:vAlign w:val="center"/>
          </w:tcPr>
          <w:p w14:paraId="30188AB1" w14:textId="77777777" w:rsidR="003C0A58" w:rsidRDefault="003C0A58" w:rsidP="000A3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388D6B23" w14:textId="77777777" w:rsidR="003C0A58" w:rsidRDefault="003C0A58" w:rsidP="000A3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2453F874" w14:textId="77777777" w:rsidR="003C0A58" w:rsidRDefault="003C0A58" w:rsidP="000A3DE7">
            <w:pPr>
              <w:rPr>
                <w:rFonts w:ascii="Times New Roman" w:hAnsi="Times New Roman" w:cs="Times New Roman"/>
              </w:rPr>
            </w:pPr>
          </w:p>
        </w:tc>
      </w:tr>
      <w:tr w:rsidR="003C0A58" w14:paraId="363AD306" w14:textId="77777777" w:rsidTr="000A3DE7">
        <w:trPr>
          <w:trHeight w:val="288"/>
        </w:trPr>
        <w:tc>
          <w:tcPr>
            <w:tcW w:w="1008" w:type="dxa"/>
            <w:vAlign w:val="center"/>
          </w:tcPr>
          <w:p w14:paraId="7DC4B80D" w14:textId="77777777" w:rsidR="003C0A58" w:rsidRPr="000A3DE7" w:rsidRDefault="003C0A58" w:rsidP="000A3DE7">
            <w:pPr>
              <w:rPr>
                <w:rFonts w:ascii="Times New Roman" w:hAnsi="Times New Roman" w:cs="Times New Roman"/>
              </w:rPr>
            </w:pPr>
            <w:r w:rsidRPr="000A3DE7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4752" w:type="dxa"/>
            <w:vAlign w:val="center"/>
          </w:tcPr>
          <w:p w14:paraId="7ED5C3CE" w14:textId="77777777" w:rsidR="003C0A58" w:rsidRDefault="003C0A58" w:rsidP="000A3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Information Professions in Society</w:t>
            </w:r>
          </w:p>
        </w:tc>
        <w:tc>
          <w:tcPr>
            <w:tcW w:w="1440" w:type="dxa"/>
            <w:vAlign w:val="center"/>
          </w:tcPr>
          <w:p w14:paraId="69C5A40E" w14:textId="77777777" w:rsidR="003C0A58" w:rsidRDefault="003C0A58" w:rsidP="000A3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5E338E6B" w14:textId="77777777" w:rsidR="003C0A58" w:rsidRDefault="003C0A58" w:rsidP="000A3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7AEB76D5" w14:textId="77777777" w:rsidR="003C0A58" w:rsidRDefault="003C0A58" w:rsidP="000A3DE7">
            <w:pPr>
              <w:rPr>
                <w:rFonts w:ascii="Times New Roman" w:hAnsi="Times New Roman" w:cs="Times New Roman"/>
              </w:rPr>
            </w:pPr>
          </w:p>
        </w:tc>
      </w:tr>
    </w:tbl>
    <w:p w14:paraId="09BE5A96" w14:textId="77777777" w:rsidR="003C0A58" w:rsidRDefault="003C0A58" w:rsidP="003C0A58">
      <w:pPr>
        <w:rPr>
          <w:rFonts w:ascii="Times New Roman" w:hAnsi="Times New Roman" w:cs="Times New Roman"/>
        </w:rPr>
      </w:pPr>
    </w:p>
    <w:p w14:paraId="66A5D1F4" w14:textId="77777777" w:rsidR="00264710" w:rsidRDefault="003A394A" w:rsidP="0026471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Required Electives for School Library Certification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008"/>
        <w:gridCol w:w="4752"/>
        <w:gridCol w:w="1440"/>
        <w:gridCol w:w="1440"/>
        <w:gridCol w:w="918"/>
      </w:tblGrid>
      <w:tr w:rsidR="00264710" w:rsidRPr="000A3DE7" w14:paraId="4A200704" w14:textId="77777777" w:rsidTr="00097921">
        <w:trPr>
          <w:trHeight w:val="288"/>
        </w:trPr>
        <w:tc>
          <w:tcPr>
            <w:tcW w:w="1008" w:type="dxa"/>
            <w:vAlign w:val="center"/>
          </w:tcPr>
          <w:p w14:paraId="027476F4" w14:textId="77777777" w:rsidR="00264710" w:rsidRPr="000A3DE7" w:rsidRDefault="00264710" w:rsidP="00097921">
            <w:pPr>
              <w:rPr>
                <w:rFonts w:ascii="Times New Roman" w:hAnsi="Times New Roman" w:cs="Times New Roman"/>
              </w:rPr>
            </w:pPr>
            <w:r w:rsidRPr="000A3DE7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4752" w:type="dxa"/>
            <w:vAlign w:val="center"/>
          </w:tcPr>
          <w:p w14:paraId="4904250A" w14:textId="77777777" w:rsidR="00264710" w:rsidRPr="000A3DE7" w:rsidRDefault="00264710" w:rsidP="00097921">
            <w:pPr>
              <w:jc w:val="center"/>
              <w:rPr>
                <w:rFonts w:ascii="Times New Roman" w:hAnsi="Times New Roman" w:cs="Times New Roman"/>
              </w:rPr>
            </w:pPr>
            <w:r w:rsidRPr="000A3DE7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1440" w:type="dxa"/>
            <w:vAlign w:val="center"/>
          </w:tcPr>
          <w:p w14:paraId="3F0DC587" w14:textId="77777777" w:rsidR="00264710" w:rsidRPr="000A3DE7" w:rsidRDefault="00264710" w:rsidP="00097921">
            <w:pPr>
              <w:jc w:val="center"/>
              <w:rPr>
                <w:rFonts w:ascii="Times New Roman" w:hAnsi="Times New Roman" w:cs="Times New Roman"/>
              </w:rPr>
            </w:pPr>
            <w:r w:rsidRPr="000A3DE7"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440" w:type="dxa"/>
            <w:vAlign w:val="center"/>
          </w:tcPr>
          <w:p w14:paraId="0E5FB52C" w14:textId="77777777" w:rsidR="00264710" w:rsidRPr="000A3DE7" w:rsidRDefault="00264710" w:rsidP="00097921">
            <w:pPr>
              <w:jc w:val="center"/>
              <w:rPr>
                <w:rFonts w:ascii="Times New Roman" w:hAnsi="Times New Roman" w:cs="Times New Roman"/>
              </w:rPr>
            </w:pPr>
            <w:r w:rsidRPr="000A3DE7"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918" w:type="dxa"/>
            <w:vAlign w:val="center"/>
          </w:tcPr>
          <w:p w14:paraId="08B60665" w14:textId="77777777" w:rsidR="00264710" w:rsidRPr="000A3DE7" w:rsidRDefault="00264710" w:rsidP="00097921">
            <w:pPr>
              <w:jc w:val="center"/>
              <w:rPr>
                <w:rFonts w:ascii="Times New Roman" w:hAnsi="Times New Roman" w:cs="Times New Roman"/>
              </w:rPr>
            </w:pPr>
            <w:r w:rsidRPr="000A3DE7">
              <w:rPr>
                <w:rFonts w:ascii="Times New Roman" w:hAnsi="Times New Roman" w:cs="Times New Roman"/>
              </w:rPr>
              <w:t>Grade</w:t>
            </w:r>
          </w:p>
        </w:tc>
      </w:tr>
      <w:tr w:rsidR="00376629" w14:paraId="7C4EBA18" w14:textId="77777777" w:rsidTr="00097921">
        <w:trPr>
          <w:trHeight w:val="288"/>
        </w:trPr>
        <w:tc>
          <w:tcPr>
            <w:tcW w:w="1008" w:type="dxa"/>
            <w:vAlign w:val="center"/>
          </w:tcPr>
          <w:p w14:paraId="49B9F261" w14:textId="77777777" w:rsidR="00376629" w:rsidRDefault="00376629" w:rsidP="00376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4752" w:type="dxa"/>
            <w:vAlign w:val="center"/>
          </w:tcPr>
          <w:p w14:paraId="7D94497A" w14:textId="77777777" w:rsidR="00376629" w:rsidRDefault="00376629" w:rsidP="00376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Cataloging &amp; Classification</w:t>
            </w:r>
          </w:p>
        </w:tc>
        <w:tc>
          <w:tcPr>
            <w:tcW w:w="1440" w:type="dxa"/>
            <w:vAlign w:val="center"/>
          </w:tcPr>
          <w:p w14:paraId="3CD3D025" w14:textId="77777777" w:rsidR="00376629" w:rsidRDefault="00376629" w:rsidP="00376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24E4FAFA" w14:textId="77777777" w:rsidR="00376629" w:rsidRDefault="00376629" w:rsidP="00376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7F7D12FF" w14:textId="77777777" w:rsidR="00376629" w:rsidRDefault="00376629" w:rsidP="00376629">
            <w:pPr>
              <w:rPr>
                <w:rFonts w:ascii="Times New Roman" w:hAnsi="Times New Roman" w:cs="Times New Roman"/>
              </w:rPr>
            </w:pPr>
          </w:p>
        </w:tc>
      </w:tr>
      <w:tr w:rsidR="00376629" w14:paraId="5CED69D1" w14:textId="77777777" w:rsidTr="00097921">
        <w:trPr>
          <w:trHeight w:val="288"/>
        </w:trPr>
        <w:tc>
          <w:tcPr>
            <w:tcW w:w="1008" w:type="dxa"/>
            <w:vAlign w:val="center"/>
          </w:tcPr>
          <w:p w14:paraId="7346157D" w14:textId="77777777" w:rsidR="00376629" w:rsidRDefault="00376629" w:rsidP="00376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4752" w:type="dxa"/>
            <w:vAlign w:val="center"/>
          </w:tcPr>
          <w:p w14:paraId="62B35677" w14:textId="77777777" w:rsidR="00376629" w:rsidRDefault="00376629" w:rsidP="00376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Collection Development &amp; Management </w:t>
            </w:r>
          </w:p>
        </w:tc>
        <w:tc>
          <w:tcPr>
            <w:tcW w:w="1440" w:type="dxa"/>
            <w:vAlign w:val="center"/>
          </w:tcPr>
          <w:p w14:paraId="15090F64" w14:textId="77777777" w:rsidR="00376629" w:rsidRDefault="00376629" w:rsidP="00376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17A021FC" w14:textId="77777777" w:rsidR="00376629" w:rsidRDefault="00376629" w:rsidP="00376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75446BED" w14:textId="77777777" w:rsidR="00376629" w:rsidRDefault="00376629" w:rsidP="00376629">
            <w:pPr>
              <w:rPr>
                <w:rFonts w:ascii="Times New Roman" w:hAnsi="Times New Roman" w:cs="Times New Roman"/>
              </w:rPr>
            </w:pPr>
          </w:p>
        </w:tc>
      </w:tr>
      <w:tr w:rsidR="00376629" w14:paraId="778B1E03" w14:textId="77777777" w:rsidTr="00097921">
        <w:trPr>
          <w:trHeight w:val="288"/>
        </w:trPr>
        <w:tc>
          <w:tcPr>
            <w:tcW w:w="1008" w:type="dxa"/>
            <w:vAlign w:val="center"/>
          </w:tcPr>
          <w:p w14:paraId="1B01678C" w14:textId="77777777" w:rsidR="00376629" w:rsidRDefault="00376629" w:rsidP="00376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752" w:type="dxa"/>
            <w:vAlign w:val="center"/>
          </w:tcPr>
          <w:p w14:paraId="1FEE1990" w14:textId="77777777" w:rsidR="00376629" w:rsidRDefault="00376629" w:rsidP="00376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 Integration in the Curriculum</w:t>
            </w:r>
          </w:p>
        </w:tc>
        <w:tc>
          <w:tcPr>
            <w:tcW w:w="1440" w:type="dxa"/>
            <w:vAlign w:val="center"/>
          </w:tcPr>
          <w:p w14:paraId="0C576988" w14:textId="77777777" w:rsidR="00376629" w:rsidRDefault="00376629" w:rsidP="00376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10782D13" w14:textId="77777777" w:rsidR="00376629" w:rsidRDefault="00376629" w:rsidP="00376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6D65DAE3" w14:textId="77777777" w:rsidR="00376629" w:rsidRDefault="00376629" w:rsidP="00376629">
            <w:pPr>
              <w:rPr>
                <w:rFonts w:ascii="Times New Roman" w:hAnsi="Times New Roman" w:cs="Times New Roman"/>
              </w:rPr>
            </w:pPr>
          </w:p>
        </w:tc>
      </w:tr>
      <w:tr w:rsidR="00376629" w14:paraId="096FB950" w14:textId="77777777" w:rsidTr="00097921">
        <w:trPr>
          <w:trHeight w:val="288"/>
        </w:trPr>
        <w:tc>
          <w:tcPr>
            <w:tcW w:w="1008" w:type="dxa"/>
            <w:vAlign w:val="center"/>
          </w:tcPr>
          <w:p w14:paraId="2F0B5A7E" w14:textId="77777777" w:rsidR="00376629" w:rsidRDefault="00376629" w:rsidP="00376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4752" w:type="dxa"/>
            <w:vAlign w:val="center"/>
          </w:tcPr>
          <w:p w14:paraId="619B61EC" w14:textId="77777777" w:rsidR="00376629" w:rsidRDefault="00376629" w:rsidP="00376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 and Production of Multimedia</w:t>
            </w:r>
          </w:p>
        </w:tc>
        <w:tc>
          <w:tcPr>
            <w:tcW w:w="1440" w:type="dxa"/>
            <w:vAlign w:val="center"/>
          </w:tcPr>
          <w:p w14:paraId="210885E2" w14:textId="77777777" w:rsidR="00376629" w:rsidRDefault="00376629" w:rsidP="00376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5F04FF33" w14:textId="77777777" w:rsidR="00376629" w:rsidRDefault="00376629" w:rsidP="00376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5DBF2809" w14:textId="77777777" w:rsidR="00376629" w:rsidRDefault="00376629" w:rsidP="00376629">
            <w:pPr>
              <w:rPr>
                <w:rFonts w:ascii="Times New Roman" w:hAnsi="Times New Roman" w:cs="Times New Roman"/>
              </w:rPr>
            </w:pPr>
          </w:p>
        </w:tc>
      </w:tr>
      <w:tr w:rsidR="00376629" w14:paraId="5B5D0A46" w14:textId="77777777" w:rsidTr="00097921">
        <w:trPr>
          <w:trHeight w:val="288"/>
        </w:trPr>
        <w:tc>
          <w:tcPr>
            <w:tcW w:w="1008" w:type="dxa"/>
            <w:vAlign w:val="center"/>
          </w:tcPr>
          <w:p w14:paraId="1E24F5F3" w14:textId="77777777" w:rsidR="00376629" w:rsidRPr="000A3DE7" w:rsidRDefault="00376629" w:rsidP="00376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752" w:type="dxa"/>
            <w:vAlign w:val="center"/>
          </w:tcPr>
          <w:p w14:paraId="0AFC347C" w14:textId="77777777" w:rsidR="00376629" w:rsidRDefault="00376629" w:rsidP="00376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 for Children</w:t>
            </w:r>
          </w:p>
        </w:tc>
        <w:tc>
          <w:tcPr>
            <w:tcW w:w="1440" w:type="dxa"/>
            <w:vAlign w:val="center"/>
          </w:tcPr>
          <w:p w14:paraId="08763E49" w14:textId="77777777" w:rsidR="00376629" w:rsidRDefault="00376629" w:rsidP="00376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3B4023B4" w14:textId="77777777" w:rsidR="00376629" w:rsidRDefault="00376629" w:rsidP="00376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26A6782C" w14:textId="77777777" w:rsidR="00376629" w:rsidRDefault="00376629" w:rsidP="00376629">
            <w:pPr>
              <w:rPr>
                <w:rFonts w:ascii="Times New Roman" w:hAnsi="Times New Roman" w:cs="Times New Roman"/>
              </w:rPr>
            </w:pPr>
          </w:p>
        </w:tc>
      </w:tr>
      <w:tr w:rsidR="00376629" w14:paraId="50FFEEC7" w14:textId="77777777" w:rsidTr="00097921">
        <w:trPr>
          <w:trHeight w:val="288"/>
        </w:trPr>
        <w:tc>
          <w:tcPr>
            <w:tcW w:w="1008" w:type="dxa"/>
            <w:vAlign w:val="center"/>
          </w:tcPr>
          <w:p w14:paraId="1B5FF48D" w14:textId="77777777" w:rsidR="00376629" w:rsidRDefault="00376629" w:rsidP="00376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4752" w:type="dxa"/>
            <w:vAlign w:val="center"/>
          </w:tcPr>
          <w:p w14:paraId="4B3585E3" w14:textId="77777777" w:rsidR="00376629" w:rsidRDefault="00376629" w:rsidP="00376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 for Young Adults</w:t>
            </w:r>
          </w:p>
        </w:tc>
        <w:tc>
          <w:tcPr>
            <w:tcW w:w="1440" w:type="dxa"/>
            <w:vAlign w:val="center"/>
          </w:tcPr>
          <w:p w14:paraId="5F5E25F0" w14:textId="77777777" w:rsidR="00376629" w:rsidRDefault="00376629" w:rsidP="00376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39E2452D" w14:textId="77777777" w:rsidR="00376629" w:rsidRDefault="00376629" w:rsidP="00376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388492C9" w14:textId="77777777" w:rsidR="00376629" w:rsidRDefault="00376629" w:rsidP="00376629">
            <w:pPr>
              <w:rPr>
                <w:rFonts w:ascii="Times New Roman" w:hAnsi="Times New Roman" w:cs="Times New Roman"/>
              </w:rPr>
            </w:pPr>
          </w:p>
        </w:tc>
      </w:tr>
      <w:tr w:rsidR="00376629" w14:paraId="09B8E657" w14:textId="77777777" w:rsidTr="00097921">
        <w:trPr>
          <w:trHeight w:val="288"/>
        </w:trPr>
        <w:tc>
          <w:tcPr>
            <w:tcW w:w="1008" w:type="dxa"/>
            <w:vAlign w:val="center"/>
          </w:tcPr>
          <w:p w14:paraId="05782642" w14:textId="77777777" w:rsidR="00376629" w:rsidRPr="000A3DE7" w:rsidRDefault="00376629" w:rsidP="00376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4752" w:type="dxa"/>
            <w:vAlign w:val="center"/>
          </w:tcPr>
          <w:p w14:paraId="6D605CE8" w14:textId="77777777" w:rsidR="00376629" w:rsidRDefault="00376629" w:rsidP="00376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Administration of School Library Media Programs</w:t>
            </w:r>
          </w:p>
        </w:tc>
        <w:tc>
          <w:tcPr>
            <w:tcW w:w="1440" w:type="dxa"/>
            <w:vAlign w:val="center"/>
          </w:tcPr>
          <w:p w14:paraId="24D9338F" w14:textId="77777777" w:rsidR="00376629" w:rsidRDefault="00376629" w:rsidP="00376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3B9BB16B" w14:textId="77777777" w:rsidR="00376629" w:rsidRDefault="00376629" w:rsidP="00376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5EF21FC0" w14:textId="77777777" w:rsidR="00376629" w:rsidRDefault="00376629" w:rsidP="00376629">
            <w:pPr>
              <w:rPr>
                <w:rFonts w:ascii="Times New Roman" w:hAnsi="Times New Roman" w:cs="Times New Roman"/>
              </w:rPr>
            </w:pPr>
          </w:p>
        </w:tc>
      </w:tr>
      <w:tr w:rsidR="00376629" w14:paraId="70EED902" w14:textId="77777777" w:rsidTr="00097921">
        <w:trPr>
          <w:trHeight w:val="288"/>
        </w:trPr>
        <w:tc>
          <w:tcPr>
            <w:tcW w:w="1008" w:type="dxa"/>
            <w:vAlign w:val="center"/>
          </w:tcPr>
          <w:p w14:paraId="15694610" w14:textId="77777777" w:rsidR="00376629" w:rsidRDefault="00376629" w:rsidP="00376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</w:t>
            </w:r>
            <w:r w:rsidR="0035442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752" w:type="dxa"/>
            <w:vAlign w:val="center"/>
          </w:tcPr>
          <w:p w14:paraId="02B19EF8" w14:textId="77777777" w:rsidR="00376629" w:rsidRDefault="00376629" w:rsidP="00376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Library Media Practicum</w:t>
            </w:r>
          </w:p>
        </w:tc>
        <w:tc>
          <w:tcPr>
            <w:tcW w:w="1440" w:type="dxa"/>
            <w:vAlign w:val="center"/>
          </w:tcPr>
          <w:p w14:paraId="732C4AAF" w14:textId="77777777" w:rsidR="00376629" w:rsidRDefault="00376629" w:rsidP="00376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053A1D6E" w14:textId="77777777" w:rsidR="00376629" w:rsidRDefault="00376629" w:rsidP="00376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14:paraId="2187C720" w14:textId="77777777" w:rsidR="00376629" w:rsidRDefault="00376629" w:rsidP="00376629">
            <w:pPr>
              <w:rPr>
                <w:rFonts w:ascii="Times New Roman" w:hAnsi="Times New Roman" w:cs="Times New Roman"/>
              </w:rPr>
            </w:pPr>
          </w:p>
        </w:tc>
      </w:tr>
    </w:tbl>
    <w:p w14:paraId="16081F62" w14:textId="4F8B86B4" w:rsidR="003A394A" w:rsidRDefault="000A3DE7" w:rsidP="0026471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Note: </w:t>
      </w:r>
      <w:r w:rsidR="000640D5" w:rsidRPr="001D1089">
        <w:rPr>
          <w:rFonts w:ascii="Times New Roman" w:hAnsi="Times New Roman" w:cs="Times New Roman"/>
          <w:sz w:val="24"/>
          <w:szCs w:val="24"/>
        </w:rPr>
        <w:t>All course</w:t>
      </w:r>
      <w:r w:rsidR="00006ACB">
        <w:rPr>
          <w:rFonts w:ascii="Times New Roman" w:hAnsi="Times New Roman" w:cs="Times New Roman"/>
          <w:sz w:val="24"/>
          <w:szCs w:val="24"/>
        </w:rPr>
        <w:t>s</w:t>
      </w:r>
      <w:r w:rsidR="000640D5" w:rsidRPr="001D1089">
        <w:rPr>
          <w:rFonts w:ascii="Times New Roman" w:hAnsi="Times New Roman" w:cs="Times New Roman"/>
          <w:sz w:val="24"/>
          <w:szCs w:val="24"/>
        </w:rPr>
        <w:t xml:space="preserve"> are three (3) credits. Total minimum required credits for graduation is 36 credits (12 courses). </w:t>
      </w:r>
      <w:r w:rsidR="000640D5">
        <w:rPr>
          <w:rFonts w:ascii="Times New Roman" w:hAnsi="Times New Roman" w:cs="Times New Roman"/>
          <w:sz w:val="24"/>
          <w:szCs w:val="24"/>
        </w:rPr>
        <w:t>Full-time t</w:t>
      </w:r>
      <w:r w:rsidR="000640D5" w:rsidRPr="006F25A4">
        <w:rPr>
          <w:rFonts w:ascii="Times New Roman" w:hAnsi="Times New Roman" w:cs="Times New Roman"/>
          <w:sz w:val="24"/>
          <w:szCs w:val="24"/>
        </w:rPr>
        <w:t>eaching</w:t>
      </w:r>
      <w:r w:rsidR="000640D5">
        <w:rPr>
          <w:rFonts w:ascii="Times New Roman" w:hAnsi="Times New Roman" w:cs="Times New Roman"/>
          <w:sz w:val="24"/>
          <w:szCs w:val="24"/>
        </w:rPr>
        <w:t>/school librarian</w:t>
      </w:r>
      <w:r w:rsidR="000640D5" w:rsidRPr="006F25A4">
        <w:rPr>
          <w:rFonts w:ascii="Times New Roman" w:hAnsi="Times New Roman" w:cs="Times New Roman"/>
          <w:sz w:val="24"/>
          <w:szCs w:val="24"/>
        </w:rPr>
        <w:t xml:space="preserve"> experience </w:t>
      </w:r>
      <w:r w:rsidR="000640D5">
        <w:rPr>
          <w:rFonts w:ascii="Times New Roman" w:hAnsi="Times New Roman" w:cs="Times New Roman"/>
          <w:sz w:val="24"/>
          <w:szCs w:val="24"/>
        </w:rPr>
        <w:t xml:space="preserve">in K-12 schools </w:t>
      </w:r>
      <w:r w:rsidR="000640D5" w:rsidRPr="006F25A4">
        <w:rPr>
          <w:rFonts w:ascii="Times New Roman" w:hAnsi="Times New Roman" w:cs="Times New Roman"/>
          <w:sz w:val="24"/>
          <w:szCs w:val="24"/>
        </w:rPr>
        <w:t>may waive the SLM practicum</w:t>
      </w:r>
      <w:r w:rsidR="000640D5">
        <w:rPr>
          <w:rFonts w:ascii="Times New Roman" w:hAnsi="Times New Roman" w:cs="Times New Roman"/>
          <w:sz w:val="24"/>
          <w:szCs w:val="24"/>
        </w:rPr>
        <w:t>,</w:t>
      </w:r>
      <w:r w:rsidR="000640D5" w:rsidRPr="006F25A4">
        <w:rPr>
          <w:rFonts w:ascii="Times New Roman" w:hAnsi="Times New Roman" w:cs="Times New Roman"/>
          <w:sz w:val="24"/>
          <w:szCs w:val="24"/>
        </w:rPr>
        <w:t xml:space="preserve"> and courses from a previous </w:t>
      </w:r>
      <w:r w:rsidR="000640D5">
        <w:rPr>
          <w:rFonts w:ascii="Times New Roman" w:hAnsi="Times New Roman" w:cs="Times New Roman"/>
          <w:sz w:val="24"/>
          <w:szCs w:val="24"/>
        </w:rPr>
        <w:t>M</w:t>
      </w:r>
      <w:r w:rsidR="000640D5" w:rsidRPr="006F25A4">
        <w:rPr>
          <w:rFonts w:ascii="Times New Roman" w:hAnsi="Times New Roman" w:cs="Times New Roman"/>
          <w:sz w:val="24"/>
          <w:szCs w:val="24"/>
        </w:rPr>
        <w:t>aster</w:t>
      </w:r>
      <w:r w:rsidR="000640D5">
        <w:rPr>
          <w:rFonts w:ascii="Times New Roman" w:hAnsi="Times New Roman" w:cs="Times New Roman"/>
          <w:sz w:val="24"/>
          <w:szCs w:val="24"/>
        </w:rPr>
        <w:t>’s program</w:t>
      </w:r>
      <w:r w:rsidR="000640D5" w:rsidRPr="006F25A4">
        <w:rPr>
          <w:rFonts w:ascii="Times New Roman" w:hAnsi="Times New Roman" w:cs="Times New Roman"/>
          <w:sz w:val="24"/>
          <w:szCs w:val="24"/>
        </w:rPr>
        <w:t xml:space="preserve"> can count for similar required SLM courses. In that case, the requirements </w:t>
      </w:r>
      <w:r w:rsidR="000640D5">
        <w:rPr>
          <w:rFonts w:ascii="Times New Roman" w:hAnsi="Times New Roman" w:cs="Times New Roman"/>
          <w:sz w:val="24"/>
          <w:szCs w:val="24"/>
        </w:rPr>
        <w:t xml:space="preserve">for the Master’s degree and the school librarian licensure </w:t>
      </w:r>
      <w:r w:rsidR="000640D5" w:rsidRPr="006F25A4">
        <w:rPr>
          <w:rFonts w:ascii="Times New Roman" w:hAnsi="Times New Roman" w:cs="Times New Roman"/>
          <w:sz w:val="24"/>
          <w:szCs w:val="24"/>
        </w:rPr>
        <w:t>can be met with 33 or 30 credits.  Students need to consult with the SLM advisor to confirm their study plan</w:t>
      </w:r>
      <w:r w:rsidR="000640D5">
        <w:rPr>
          <w:rFonts w:ascii="Times New Roman" w:hAnsi="Times New Roman" w:cs="Times New Roman"/>
          <w:sz w:val="24"/>
          <w:szCs w:val="24"/>
        </w:rPr>
        <w:t xml:space="preserve"> and licensure application process.</w:t>
      </w:r>
    </w:p>
    <w:p w14:paraId="50A8BD9B" w14:textId="77777777" w:rsidR="00264710" w:rsidRPr="00264710" w:rsidRDefault="00264710" w:rsidP="00264710">
      <w:pPr>
        <w:spacing w:line="240" w:lineRule="auto"/>
        <w:rPr>
          <w:rFonts w:ascii="Times New Roman" w:hAnsi="Times New Roman" w:cs="Times New Roman"/>
          <w:u w:val="single"/>
        </w:rPr>
      </w:pPr>
      <w:r w:rsidRPr="00264710">
        <w:rPr>
          <w:rFonts w:ascii="Times New Roman" w:hAnsi="Times New Roman" w:cs="Times New Roman"/>
          <w:u w:val="single"/>
        </w:rPr>
        <w:t>Total Credits Completed for LIS MSLIS (as of review date) ____________________________________</w:t>
      </w:r>
    </w:p>
    <w:sectPr w:rsidR="00264710" w:rsidRPr="0026471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F079E" w14:textId="77777777" w:rsidR="002F0AFE" w:rsidRDefault="002F0AFE" w:rsidP="00264710">
      <w:pPr>
        <w:spacing w:after="0" w:line="240" w:lineRule="auto"/>
      </w:pPr>
      <w:r>
        <w:separator/>
      </w:r>
    </w:p>
  </w:endnote>
  <w:endnote w:type="continuationSeparator" w:id="0">
    <w:p w14:paraId="69DF6A1A" w14:textId="77777777" w:rsidR="002F0AFE" w:rsidRDefault="002F0AFE" w:rsidP="00264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633AA" w14:textId="36BB9889" w:rsidR="004F6C2C" w:rsidRDefault="004F6C2C">
    <w:pPr>
      <w:pStyle w:val="Footer"/>
    </w:pPr>
    <w:r>
      <w:tab/>
    </w:r>
    <w:r>
      <w:tab/>
      <w:t>Revised</w:t>
    </w:r>
    <w:r w:rsidR="0037065E">
      <w:t xml:space="preserve"> </w:t>
    </w:r>
    <w:r w:rsidR="000640D5">
      <w:t>2020-01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E0F54" w14:textId="77777777" w:rsidR="002F0AFE" w:rsidRDefault="002F0AFE" w:rsidP="00264710">
      <w:pPr>
        <w:spacing w:after="0" w:line="240" w:lineRule="auto"/>
      </w:pPr>
      <w:r>
        <w:separator/>
      </w:r>
    </w:p>
  </w:footnote>
  <w:footnote w:type="continuationSeparator" w:id="0">
    <w:p w14:paraId="6AEF1A85" w14:textId="77777777" w:rsidR="002F0AFE" w:rsidRDefault="002F0AFE" w:rsidP="00264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D9E0" w14:textId="77777777" w:rsidR="00264710" w:rsidRPr="00264710" w:rsidRDefault="00264710" w:rsidP="00264710">
    <w:pPr>
      <w:spacing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The Catholic University of America</w:t>
    </w:r>
    <w:r>
      <w:rPr>
        <w:rFonts w:ascii="Times New Roman" w:hAnsi="Times New Roman" w:cs="Times New Roman"/>
      </w:rPr>
      <w:br/>
      <w:t>Department of Library and Information Science</w:t>
    </w:r>
    <w:r>
      <w:rPr>
        <w:rFonts w:ascii="Times New Roman" w:hAnsi="Times New Roman" w:cs="Times New Roman"/>
      </w:rPr>
      <w:br/>
      <w:t>Course Plan</w:t>
    </w:r>
    <w:r w:rsidR="003A394A">
      <w:rPr>
        <w:rFonts w:ascii="Times New Roman" w:hAnsi="Times New Roman" w:cs="Times New Roman"/>
      </w:rPr>
      <w:t>: School Library Media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48"/>
    <w:rsid w:val="00006ACB"/>
    <w:rsid w:val="00024776"/>
    <w:rsid w:val="000640D5"/>
    <w:rsid w:val="00067C48"/>
    <w:rsid w:val="000A3DE7"/>
    <w:rsid w:val="00224829"/>
    <w:rsid w:val="00264710"/>
    <w:rsid w:val="002F0AFE"/>
    <w:rsid w:val="0035442D"/>
    <w:rsid w:val="0037065E"/>
    <w:rsid w:val="00376629"/>
    <w:rsid w:val="003A394A"/>
    <w:rsid w:val="003C0A58"/>
    <w:rsid w:val="004F6C2C"/>
    <w:rsid w:val="005A3213"/>
    <w:rsid w:val="005D20E8"/>
    <w:rsid w:val="006D19E8"/>
    <w:rsid w:val="00717F2C"/>
    <w:rsid w:val="00882EC7"/>
    <w:rsid w:val="008935A1"/>
    <w:rsid w:val="008F145B"/>
    <w:rsid w:val="009463E7"/>
    <w:rsid w:val="00A158C1"/>
    <w:rsid w:val="00A71CB7"/>
    <w:rsid w:val="00B74080"/>
    <w:rsid w:val="00B83F37"/>
    <w:rsid w:val="00B958F4"/>
    <w:rsid w:val="00BF0EB4"/>
    <w:rsid w:val="00CB628B"/>
    <w:rsid w:val="00D6770F"/>
    <w:rsid w:val="00DA4F07"/>
    <w:rsid w:val="00E60EE7"/>
    <w:rsid w:val="00F1757A"/>
    <w:rsid w:val="00F50193"/>
    <w:rsid w:val="00F6591D"/>
    <w:rsid w:val="00F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2B1D3"/>
  <w15:docId w15:val="{06E9AED0-C8E6-491F-91BF-A443EEFA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4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710"/>
  </w:style>
  <w:style w:type="paragraph" w:styleId="Footer">
    <w:name w:val="footer"/>
    <w:basedOn w:val="Normal"/>
    <w:link w:val="FooterChar"/>
    <w:uiPriority w:val="99"/>
    <w:unhideWhenUsed/>
    <w:rsid w:val="00264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710"/>
  </w:style>
  <w:style w:type="paragraph" w:styleId="BalloonText">
    <w:name w:val="Balloon Text"/>
    <w:basedOn w:val="Normal"/>
    <w:link w:val="BalloonTextChar"/>
    <w:uiPriority w:val="99"/>
    <w:semiHidden/>
    <w:unhideWhenUsed/>
    <w:rsid w:val="00376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9B475-F74B-4380-8CC0-6CA884F4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Catholic University of America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Piasek, Anna T PIASEK</cp:lastModifiedBy>
  <cp:revision>2</cp:revision>
  <cp:lastPrinted>2018-03-27T18:55:00Z</cp:lastPrinted>
  <dcterms:created xsi:type="dcterms:W3CDTF">2020-01-27T20:25:00Z</dcterms:created>
  <dcterms:modified xsi:type="dcterms:W3CDTF">2020-01-27T20:25:00Z</dcterms:modified>
</cp:coreProperties>
</file>